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C4D" w:rsidRDefault="00517C4D" w:rsidP="002835D4">
      <w:pPr>
        <w:pStyle w:val="afe"/>
        <w:rPr>
          <w:rFonts w:ascii="David" w:hAnsi="David" w:cs="David" w:hint="cs"/>
          <w:sz w:val="28"/>
          <w:szCs w:val="28"/>
          <w:u w:val="single"/>
          <w:rtl/>
        </w:rPr>
      </w:pPr>
      <w:bookmarkStart w:id="0" w:name="_GoBack"/>
      <w:bookmarkEnd w:id="0"/>
    </w:p>
    <w:p w:rsidR="00C953D0" w:rsidRDefault="00060609" w:rsidP="00341430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LB"/>
        </w:rPr>
        <w:t xml:space="preserve">مناقصة علنية </w:t>
      </w:r>
      <w:proofErr w:type="gramStart"/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LB"/>
        </w:rPr>
        <w:t xml:space="preserve">رقم </w:t>
      </w:r>
      <w:r w:rsidR="002835D4" w:rsidRPr="002431FD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</w:t>
      </w:r>
      <w:r w:rsidR="00C953D0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38</w:t>
      </w:r>
      <w:proofErr w:type="gramEnd"/>
      <w:r w:rsidR="002835D4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/</w:t>
      </w:r>
      <w:r w:rsidR="00C953D0">
        <w:rPr>
          <w:rFonts w:asciiTheme="majorBidi" w:hAnsiTheme="majorBidi" w:hint="cs"/>
          <w:b/>
          <w:bCs/>
          <w:sz w:val="28"/>
          <w:szCs w:val="28"/>
          <w:u w:val="single"/>
          <w:rtl/>
        </w:rPr>
        <w:t>2019</w:t>
      </w:r>
      <w:r w:rsidR="002835D4"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 </w:t>
      </w:r>
      <w:r w:rsidR="00C953D0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>لتقديم</w:t>
      </w: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 خدمات استشارة </w:t>
      </w:r>
      <w:r w:rsidR="00C953D0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اقتصادية </w:t>
      </w:r>
      <w:r w:rsidR="00341430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>وتخنو-</w:t>
      </w:r>
      <w:r w:rsidR="00C953D0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LB"/>
        </w:rPr>
        <w:t xml:space="preserve"> اقتصادية لفرع الاقتصاد في مجال مرافق الطاقة والمياه</w:t>
      </w:r>
    </w:p>
    <w:p w:rsidR="002835D4" w:rsidRPr="002835D4" w:rsidRDefault="002835D4" w:rsidP="002835D4">
      <w:pPr>
        <w:spacing w:line="360" w:lineRule="auto"/>
        <w:jc w:val="both"/>
        <w:rPr>
          <w:rFonts w:asciiTheme="majorBidi" w:hAnsiTheme="majorBidi"/>
          <w:color w:val="FF0000"/>
          <w:sz w:val="32"/>
          <w:szCs w:val="32"/>
          <w:rtl/>
        </w:rPr>
      </w:pPr>
    </w:p>
    <w:p w:rsidR="00060609" w:rsidRDefault="00060609" w:rsidP="00341430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inorBidi"/>
          <w:szCs w:val="24"/>
          <w:rtl/>
          <w:lang w:bidi="ar-LB"/>
        </w:rPr>
      </w:pPr>
      <w:r>
        <w:rPr>
          <w:rFonts w:asciiTheme="majorBidi" w:hAnsiTheme="majorBidi" w:cstheme="minorBidi" w:hint="cs"/>
          <w:szCs w:val="24"/>
          <w:rtl/>
          <w:lang w:bidi="ar-LB"/>
        </w:rPr>
        <w:t xml:space="preserve">وزارة الطاقة بواسطة </w:t>
      </w:r>
      <w:r w:rsidR="00C953D0" w:rsidRPr="00C953D0">
        <w:rPr>
          <w:rFonts w:asciiTheme="majorBidi" w:hAnsiTheme="majorBidi" w:cstheme="minorBidi" w:hint="cs"/>
          <w:szCs w:val="24"/>
          <w:rtl/>
          <w:lang w:bidi="ar-LB"/>
        </w:rPr>
        <w:t>فرع الاقتصاد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تنشر بهذا مناقصة لتقديم خدمات استشارة </w:t>
      </w:r>
      <w:r w:rsidR="00C953D0" w:rsidRPr="00C953D0">
        <w:rPr>
          <w:rFonts w:asciiTheme="majorBidi" w:hAnsiTheme="majorBidi" w:cs="Arial"/>
          <w:szCs w:val="24"/>
          <w:rtl/>
          <w:lang w:bidi="ar-LB"/>
        </w:rPr>
        <w:t xml:space="preserve">اقتصادية </w:t>
      </w:r>
      <w:r w:rsidR="00341430" w:rsidRPr="00341430">
        <w:rPr>
          <w:rFonts w:asciiTheme="majorBidi" w:hAnsiTheme="majorBidi" w:cs="Arial"/>
          <w:szCs w:val="24"/>
          <w:rtl/>
          <w:lang w:bidi="ar-LB"/>
        </w:rPr>
        <w:t xml:space="preserve">وتخنو- اقتصادية </w:t>
      </w:r>
      <w:r w:rsidR="00C953D0" w:rsidRPr="00C953D0">
        <w:rPr>
          <w:rFonts w:asciiTheme="majorBidi" w:hAnsiTheme="majorBidi" w:cs="Arial"/>
          <w:szCs w:val="24"/>
          <w:rtl/>
          <w:lang w:bidi="ar-LB"/>
        </w:rPr>
        <w:t>لفرع الاقتصاد في مجال مرافق الطاقة والمياه</w:t>
      </w:r>
      <w:r w:rsidR="00C953D0">
        <w:rPr>
          <w:rFonts w:asciiTheme="majorBidi" w:hAnsiTheme="majorBidi" w:cstheme="minorBidi" w:hint="cs"/>
          <w:szCs w:val="24"/>
          <w:rtl/>
          <w:lang w:bidi="ar-LB"/>
        </w:rPr>
        <w:t xml:space="preserve"> ،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والكل </w:t>
      </w:r>
      <w:r w:rsidR="00C953D0">
        <w:rPr>
          <w:rFonts w:asciiTheme="majorBidi" w:hAnsiTheme="majorBidi" w:cstheme="minorBidi" w:hint="cs"/>
          <w:szCs w:val="24"/>
          <w:rtl/>
          <w:lang w:bidi="ar-LB"/>
        </w:rPr>
        <w:t>بموجب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المفصل في مستندات المناقصة وفي المواصفات المهنية .</w:t>
      </w:r>
    </w:p>
    <w:p w:rsidR="005E7791" w:rsidRPr="00110D9F" w:rsidRDefault="005E7791" w:rsidP="00110D9F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:rsidR="00C953D0" w:rsidRPr="00C953D0" w:rsidRDefault="00C953D0" w:rsidP="00060609">
      <w:pPr>
        <w:spacing w:line="276" w:lineRule="auto"/>
        <w:contextualSpacing/>
        <w:jc w:val="both"/>
        <w:rPr>
          <w:rFonts w:cs="Arial"/>
          <w:b/>
          <w:bCs/>
          <w:szCs w:val="24"/>
          <w:u w:val="single"/>
          <w:rtl/>
          <w:lang w:bidi="ar-SA"/>
        </w:rPr>
      </w:pPr>
      <w:r w:rsidRPr="00C953D0">
        <w:rPr>
          <w:rFonts w:cs="Arial" w:hint="cs"/>
          <w:szCs w:val="24"/>
          <w:rtl/>
          <w:lang w:bidi="ar-LB"/>
        </w:rPr>
        <w:t>1.</w:t>
      </w:r>
      <w:r w:rsidRPr="00C953D0">
        <w:rPr>
          <w:rFonts w:cs="Arial" w:hint="cs"/>
          <w:b/>
          <w:bCs/>
          <w:szCs w:val="24"/>
          <w:u w:val="single"/>
          <w:rtl/>
          <w:lang w:bidi="ar-LB"/>
        </w:rPr>
        <w:t xml:space="preserve"> عام: </w:t>
      </w:r>
    </w:p>
    <w:p w:rsidR="00C953D0" w:rsidRDefault="00C953D0" w:rsidP="00341430">
      <w:pPr>
        <w:spacing w:line="276" w:lineRule="auto"/>
        <w:contextualSpacing/>
        <w:rPr>
          <w:rFonts w:cs="Arial"/>
          <w:szCs w:val="24"/>
          <w:rtl/>
          <w:lang w:bidi="ar-LB"/>
        </w:rPr>
      </w:pPr>
      <w:r w:rsidRPr="00C953D0">
        <w:rPr>
          <w:rFonts w:cs="Arial"/>
          <w:szCs w:val="24"/>
          <w:rtl/>
          <w:lang w:bidi="ar-SA"/>
        </w:rPr>
        <w:t>1.1.</w:t>
      </w:r>
      <w:r>
        <w:rPr>
          <w:rFonts w:cs="Arial" w:hint="cs"/>
          <w:szCs w:val="24"/>
          <w:rtl/>
          <w:lang w:bidi="ar-LB"/>
        </w:rPr>
        <w:t xml:space="preserve">  الوزارة ، بواسطة فرع الاقتصاد، تطلب بهذا تلقي عروض لتقديم خدمات استشارة اقتصادية </w:t>
      </w:r>
      <w:r w:rsidR="00341430" w:rsidRPr="00341430">
        <w:rPr>
          <w:rFonts w:cs="Arial"/>
          <w:szCs w:val="24"/>
          <w:rtl/>
          <w:lang w:bidi="ar-LB"/>
        </w:rPr>
        <w:t xml:space="preserve">وتخنو- اقتصادية </w:t>
      </w:r>
      <w:r>
        <w:rPr>
          <w:rFonts w:cs="Arial" w:hint="cs"/>
          <w:szCs w:val="24"/>
          <w:rtl/>
          <w:lang w:bidi="ar-LB"/>
        </w:rPr>
        <w:t>لفرع الاقتصاد في مجال مرافقة الطاقة والمياه.</w:t>
      </w:r>
    </w:p>
    <w:p w:rsidR="00C953D0" w:rsidRDefault="00C953D0" w:rsidP="00C953D0">
      <w:pPr>
        <w:spacing w:line="276" w:lineRule="auto"/>
        <w:contextualSpacing/>
        <w:rPr>
          <w:rFonts w:cs="Arial"/>
          <w:szCs w:val="24"/>
          <w:rtl/>
          <w:lang w:bidi="ar-LB"/>
        </w:rPr>
      </w:pPr>
      <w:r w:rsidRPr="00C953D0">
        <w:rPr>
          <w:rFonts w:cs="Arial"/>
          <w:szCs w:val="24"/>
          <w:rtl/>
          <w:lang w:bidi="ar-SA"/>
        </w:rPr>
        <w:t>1.2.</w:t>
      </w:r>
      <w:r>
        <w:rPr>
          <w:rFonts w:cs="Arial" w:hint="cs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LB"/>
        </w:rPr>
        <w:t xml:space="preserve">أُعدت هذه المناقصة بصيغة " بنك ساعات" </w:t>
      </w:r>
      <w:r>
        <w:rPr>
          <w:rFonts w:cs="Arial"/>
          <w:szCs w:val="24"/>
          <w:rtl/>
          <w:lang w:bidi="ar-LB"/>
        </w:rPr>
        <w:t>–</w:t>
      </w:r>
      <w:r>
        <w:rPr>
          <w:rFonts w:cs="Arial" w:hint="cs"/>
          <w:szCs w:val="24"/>
          <w:rtl/>
          <w:lang w:bidi="ar-LB"/>
        </w:rPr>
        <w:t xml:space="preserve"> طلب خدمات الاستشارة يتم من قبل المسؤول في وزارة الطاقة ، بموجب التعريف في البند </w:t>
      </w:r>
      <w:r w:rsidRPr="00C953D0">
        <w:rPr>
          <w:rFonts w:cs="Arial"/>
          <w:szCs w:val="24"/>
          <w:rtl/>
        </w:rPr>
        <w:t xml:space="preserve">4 </w:t>
      </w:r>
      <w:r>
        <w:rPr>
          <w:rFonts w:cs="Arial" w:hint="cs"/>
          <w:szCs w:val="24"/>
          <w:rtl/>
          <w:lang w:bidi="ar-LB"/>
        </w:rPr>
        <w:t>فيما يلي وكما سيُطلب من حين لآخر في نطاق الميزانية والجدول الزمني المصادق عليهما مسبقاً لكل مهمة.</w:t>
      </w:r>
    </w:p>
    <w:p w:rsidR="00C953D0" w:rsidRDefault="00C953D0" w:rsidP="00C953D0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>1.3.</w:t>
      </w:r>
      <w:r>
        <w:rPr>
          <w:rFonts w:cs="Arial" w:hint="cs"/>
          <w:szCs w:val="24"/>
          <w:rtl/>
          <w:lang w:bidi="ar-SA"/>
        </w:rPr>
        <w:t xml:space="preserve"> يحق للوزارة اختيار فائز واحد أو أكثر، لكن لا يوجد بالمذكور أعلاه ما يعتبر التزام من قبل الوزارة باختيار فائز.</w:t>
      </w:r>
    </w:p>
    <w:p w:rsidR="00C953D0" w:rsidRDefault="00C953D0" w:rsidP="00C953D0">
      <w:pPr>
        <w:spacing w:line="276" w:lineRule="auto"/>
        <w:contextualSpacing/>
        <w:jc w:val="both"/>
        <w:rPr>
          <w:rFonts w:cs="Arial"/>
          <w:szCs w:val="24"/>
          <w:rtl/>
          <w:lang w:bidi="ar-LB"/>
        </w:rPr>
      </w:pPr>
    </w:p>
    <w:p w:rsidR="00517C4D" w:rsidRPr="002835D4" w:rsidRDefault="00060609" w:rsidP="00136047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</w:t>
      </w:r>
      <w:r w:rsidR="00136047">
        <w:rPr>
          <w:rFonts w:cs="Arial" w:hint="cs"/>
          <w:szCs w:val="24"/>
          <w:rtl/>
          <w:lang w:bidi="ar-SA"/>
        </w:rPr>
        <w:t xml:space="preserve">على </w:t>
      </w:r>
      <w:proofErr w:type="gramStart"/>
      <w:r w:rsidR="00136047">
        <w:rPr>
          <w:rFonts w:cs="Arial" w:hint="cs"/>
          <w:szCs w:val="24"/>
          <w:rtl/>
          <w:lang w:bidi="ar-SA"/>
        </w:rPr>
        <w:t>الانترنت</w:t>
      </w:r>
      <w:r>
        <w:rPr>
          <w:rFonts w:cs="Arial" w:hint="cs"/>
          <w:szCs w:val="24"/>
          <w:rtl/>
          <w:lang w:bidi="ar-SA"/>
        </w:rPr>
        <w:t xml:space="preserve"> ،</w:t>
      </w:r>
      <w:proofErr w:type="gramEnd"/>
      <w:r>
        <w:rPr>
          <w:rFonts w:cs="Arial" w:hint="cs"/>
          <w:szCs w:val="24"/>
          <w:rtl/>
          <w:lang w:bidi="ar-SA"/>
        </w:rPr>
        <w:t xml:space="preserve"> بالعنوان </w:t>
      </w:r>
      <w:hyperlink r:id="rId12" w:history="1">
        <w:r w:rsidR="00517C4D" w:rsidRPr="002835D4">
          <w:rPr>
            <w:rStyle w:val="Hyperlink"/>
            <w:color w:val="auto"/>
            <w:szCs w:val="24"/>
          </w:rPr>
          <w:t>www.gov.il</w:t>
        </w:r>
      </w:hyperlink>
      <w:r w:rsidR="00517C4D" w:rsidRPr="002835D4">
        <w:rPr>
          <w:szCs w:val="24"/>
        </w:rPr>
        <w:t xml:space="preserve"> </w:t>
      </w:r>
      <w:r w:rsidR="00517C4D" w:rsidRPr="002835D4">
        <w:rPr>
          <w:rFonts w:hint="cs"/>
          <w:szCs w:val="24"/>
          <w:rtl/>
        </w:rPr>
        <w:t>.</w:t>
      </w:r>
    </w:p>
    <w:p w:rsidR="00136047" w:rsidRPr="00136047" w:rsidRDefault="00136047" w:rsidP="00136047">
      <w:pPr>
        <w:spacing w:line="360" w:lineRule="auto"/>
        <w:jc w:val="both"/>
        <w:rPr>
          <w:rFonts w:cs="Arial"/>
          <w:szCs w:val="24"/>
          <w:rtl/>
          <w:lang w:bidi="ar-SA"/>
        </w:rPr>
      </w:pPr>
      <w:r w:rsidRPr="00136047">
        <w:rPr>
          <w:rFonts w:cs="Arial"/>
          <w:szCs w:val="24"/>
          <w:rtl/>
          <w:lang w:bidi="ar-SA"/>
        </w:rPr>
        <w:t xml:space="preserve">يجب إدخال مغلف المناقصة لصندوق المناقصات،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 </w:t>
      </w:r>
      <w:r w:rsidRPr="00136047">
        <w:rPr>
          <w:rFonts w:cs="Arial" w:hint="cs"/>
          <w:b/>
          <w:bCs/>
          <w:szCs w:val="24"/>
          <w:u w:val="single"/>
          <w:rtl/>
          <w:lang w:bidi="ar-SA"/>
        </w:rPr>
        <w:t>16.7.2019</w:t>
      </w:r>
      <w:r w:rsidRPr="00136047">
        <w:rPr>
          <w:rFonts w:cs="Arial"/>
          <w:b/>
          <w:bCs/>
          <w:szCs w:val="24"/>
          <w:u w:val="single"/>
          <w:rtl/>
          <w:lang w:bidi="ar-SA"/>
        </w:rPr>
        <w:t xml:space="preserve"> الساعة 14:00.</w:t>
      </w:r>
    </w:p>
    <w:p w:rsidR="00136047" w:rsidRDefault="00136047" w:rsidP="00060609">
      <w:pPr>
        <w:spacing w:line="360" w:lineRule="auto"/>
        <w:jc w:val="both"/>
        <w:rPr>
          <w:rFonts w:cs="Arial"/>
          <w:b/>
          <w:bCs/>
          <w:szCs w:val="24"/>
          <w:rtl/>
          <w:lang w:bidi="ar-SA"/>
        </w:rPr>
      </w:pPr>
    </w:p>
    <w:p w:rsidR="00060609" w:rsidRDefault="00060609" w:rsidP="00060609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A872F9" w:rsidRDefault="00A872F9" w:rsidP="00A872F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CA22D9" w:rsidRPr="00185CFA" w:rsidRDefault="00CA22D9" w:rsidP="00CA22D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CA22D9" w:rsidRDefault="00CA22D9" w:rsidP="00136047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="00136047">
        <w:rPr>
          <w:rFonts w:cstheme="minorBidi" w:hint="cs"/>
          <w:b/>
          <w:bCs/>
          <w:szCs w:val="24"/>
          <w:u w:val="single"/>
          <w:rtl/>
          <w:lang w:bidi="ar-LB"/>
        </w:rPr>
        <w:t>20.6.2019</w:t>
      </w:r>
      <w:r w:rsidRPr="00110D9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 w:rsidR="00136047">
        <w:rPr>
          <w:rFonts w:cs="Arial" w:hint="cs"/>
          <w:szCs w:val="24"/>
          <w:rtl/>
          <w:lang w:bidi="ar-SA"/>
        </w:rPr>
        <w:t xml:space="preserve">للسيد ايلان بخر </w:t>
      </w:r>
      <w:r>
        <w:rPr>
          <w:rFonts w:cs="Arial" w:hint="cs"/>
          <w:szCs w:val="24"/>
          <w:rtl/>
          <w:lang w:bidi="ar-SA"/>
        </w:rPr>
        <w:t xml:space="preserve">عبر البريد الالكتروني بالعنوان </w:t>
      </w:r>
      <w:proofErr w:type="gramStart"/>
      <w:r w:rsidR="00136047" w:rsidRPr="00136047">
        <w:rPr>
          <w:rFonts w:cs="Arial"/>
          <w:szCs w:val="24"/>
          <w:lang w:bidi="ar-SA"/>
        </w:rPr>
        <w:t>ilanb@energy.gov.il</w:t>
      </w:r>
      <w:r w:rsidR="00136047" w:rsidRPr="00136047">
        <w:rPr>
          <w:rFonts w:cs="Arial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،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136047" w:rsidRDefault="00136047" w:rsidP="00CA22D9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</w:p>
    <w:p w:rsidR="00CA22D9" w:rsidRDefault="00CA22D9" w:rsidP="00136047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 دائرة المشتريات الحكومي</w:t>
      </w:r>
      <w:r w:rsidR="00136047">
        <w:rPr>
          <w:rFonts w:cs="Arial" w:hint="cs"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LB"/>
        </w:rPr>
        <w:t xml:space="preserve"> على </w:t>
      </w:r>
      <w:proofErr w:type="gramStart"/>
      <w:r>
        <w:rPr>
          <w:rFonts w:cs="Arial" w:hint="cs"/>
          <w:szCs w:val="24"/>
          <w:rtl/>
          <w:lang w:bidi="ar-LB"/>
        </w:rPr>
        <w:t xml:space="preserve">الانترنت </w:t>
      </w:r>
      <w:r>
        <w:rPr>
          <w:rFonts w:cs="Arial" w:hint="cs"/>
          <w:szCs w:val="24"/>
          <w:rtl/>
          <w:lang w:bidi="ar-SA"/>
        </w:rPr>
        <w:t xml:space="preserve"> وفي</w:t>
      </w:r>
      <w:proofErr w:type="gramEnd"/>
      <w:r>
        <w:rPr>
          <w:rFonts w:cs="Arial" w:hint="cs"/>
          <w:szCs w:val="24"/>
          <w:rtl/>
          <w:lang w:bidi="ar-SA"/>
        </w:rPr>
        <w:t xml:space="preserve"> موقع انترنت الوزارة ابتداء من تاريخ </w:t>
      </w:r>
      <w:r w:rsidR="00136047">
        <w:rPr>
          <w:rFonts w:cstheme="minorBidi" w:hint="cs"/>
          <w:b/>
          <w:bCs/>
          <w:szCs w:val="24"/>
          <w:u w:val="single"/>
          <w:rtl/>
          <w:lang w:bidi="ar-LB"/>
        </w:rPr>
        <w:t>4.7.19</w:t>
      </w:r>
      <w:r w:rsidRPr="00110D9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CA22D9" w:rsidRDefault="00CA22D9" w:rsidP="0034489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</w:p>
    <w:p w:rsidR="00CA22D9" w:rsidRDefault="00CA22D9" w:rsidP="00CA22D9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sectPr w:rsidR="00CA22D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0DD5" w:rsidRDefault="004E0DD5">
      <w:r>
        <w:separator/>
      </w:r>
    </w:p>
  </w:endnote>
  <w:endnote w:type="continuationSeparator" w:id="0">
    <w:p w:rsidR="004E0DD5" w:rsidRDefault="004E0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Sakkal Majalla">
    <w:altName w:val="Times New Roman"/>
    <w:charset w:val="00"/>
    <w:family w:val="auto"/>
    <w:pitch w:val="variable"/>
    <w:sig w:usb0="A000207F" w:usb1="C000204B" w:usb2="00000008" w:usb3="00000000" w:csb0="000000D3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0DD5" w:rsidRDefault="004E0DD5">
      <w:r>
        <w:separator/>
      </w:r>
    </w:p>
  </w:footnote>
  <w:footnote w:type="continuationSeparator" w:id="0">
    <w:p w:rsidR="004E0DD5" w:rsidRDefault="004E0D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136047" w:rsidRPr="00136047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90713A" w:rsidRDefault="0006060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 w:rsidR="00510EB6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233"/>
    <w:multiLevelType w:val="multilevel"/>
    <w:tmpl w:val="2A00C5C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ascii="Times New Roman" w:hAnsi="Times New Roman"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6A3"/>
    <w:multiLevelType w:val="multilevel"/>
    <w:tmpl w:val="E3F4850E"/>
    <w:lvl w:ilvl="0">
      <w:start w:val="1"/>
      <w:numFmt w:val="decimal"/>
      <w:lvlText w:val="%1."/>
      <w:lvlJc w:val="left"/>
      <w:pPr>
        <w:ind w:left="954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ascii="Sakkal Majalla" w:hAnsi="Sakkal Majalla" w:cs="David" w:hint="default"/>
        <w:b w:val="0"/>
        <w:bCs w:val="0"/>
        <w:i w:val="0"/>
        <w:i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5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 w15:restartNumberingAfterBreak="0">
    <w:nsid w:val="76613FD9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A8103E0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5" w15:restartNumberingAfterBreak="0">
    <w:nsid w:val="7D7C4B9B"/>
    <w:multiLevelType w:val="multilevel"/>
    <w:tmpl w:val="659CA7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13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1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38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6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4"/>
  </w:num>
  <w:num w:numId="41">
    <w:abstractNumId w:val="27"/>
  </w:num>
  <w:num w:numId="42">
    <w:abstractNumId w:val="42"/>
  </w:num>
  <w:num w:numId="43">
    <w:abstractNumId w:val="24"/>
  </w:num>
  <w:num w:numId="44">
    <w:abstractNumId w:val="9"/>
  </w:num>
  <w:num w:numId="45">
    <w:abstractNumId w:val="4"/>
  </w:num>
  <w:num w:numId="46">
    <w:abstractNumId w:val="44"/>
  </w:num>
  <w:num w:numId="47">
    <w:abstractNumId w:val="39"/>
  </w:num>
  <w:num w:numId="48">
    <w:abstractNumId w:val="4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41794"/>
    <w:rsid w:val="00053FA5"/>
    <w:rsid w:val="00055768"/>
    <w:rsid w:val="00057201"/>
    <w:rsid w:val="00060609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0D9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6047"/>
    <w:rsid w:val="00144716"/>
    <w:rsid w:val="001542AE"/>
    <w:rsid w:val="0016027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491E"/>
    <w:rsid w:val="001E6F0E"/>
    <w:rsid w:val="00211778"/>
    <w:rsid w:val="00217083"/>
    <w:rsid w:val="00222968"/>
    <w:rsid w:val="00223E43"/>
    <w:rsid w:val="0022754A"/>
    <w:rsid w:val="00240147"/>
    <w:rsid w:val="002768DC"/>
    <w:rsid w:val="00282DF4"/>
    <w:rsid w:val="002835D4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1430"/>
    <w:rsid w:val="00344895"/>
    <w:rsid w:val="00346643"/>
    <w:rsid w:val="003503FF"/>
    <w:rsid w:val="00376817"/>
    <w:rsid w:val="00395A81"/>
    <w:rsid w:val="003A30BD"/>
    <w:rsid w:val="003B3385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0DD5"/>
    <w:rsid w:val="004E1B0B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624C"/>
    <w:rsid w:val="0054114E"/>
    <w:rsid w:val="0054428A"/>
    <w:rsid w:val="00550CCA"/>
    <w:rsid w:val="005716E0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E7791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1628"/>
    <w:rsid w:val="006724AB"/>
    <w:rsid w:val="006939B9"/>
    <w:rsid w:val="00695A10"/>
    <w:rsid w:val="0069709F"/>
    <w:rsid w:val="006A793D"/>
    <w:rsid w:val="006B4469"/>
    <w:rsid w:val="006B4591"/>
    <w:rsid w:val="006B7F74"/>
    <w:rsid w:val="006C2C32"/>
    <w:rsid w:val="006C5129"/>
    <w:rsid w:val="006C52D0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72F9"/>
    <w:rsid w:val="00A94E1B"/>
    <w:rsid w:val="00A96C51"/>
    <w:rsid w:val="00A977B7"/>
    <w:rsid w:val="00AB7390"/>
    <w:rsid w:val="00AC2E55"/>
    <w:rsid w:val="00AC710D"/>
    <w:rsid w:val="00AD02A9"/>
    <w:rsid w:val="00AD1441"/>
    <w:rsid w:val="00AD6F36"/>
    <w:rsid w:val="00AD73C1"/>
    <w:rsid w:val="00AD762C"/>
    <w:rsid w:val="00AE0ED0"/>
    <w:rsid w:val="00AE2A49"/>
    <w:rsid w:val="00AE5871"/>
    <w:rsid w:val="00AE59BD"/>
    <w:rsid w:val="00AF211F"/>
    <w:rsid w:val="00AF30BC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953D0"/>
    <w:rsid w:val="00CA22D9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5A51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12D5B"/>
    <w:rsid w:val="00E2477D"/>
    <w:rsid w:val="00E361DD"/>
    <w:rsid w:val="00E40280"/>
    <w:rsid w:val="00E47434"/>
    <w:rsid w:val="00E50E6B"/>
    <w:rsid w:val="00E50EE0"/>
    <w:rsid w:val="00E57A32"/>
    <w:rsid w:val="00E733A9"/>
    <w:rsid w:val="00E742CA"/>
    <w:rsid w:val="00E90583"/>
    <w:rsid w:val="00E91E3C"/>
    <w:rsid w:val="00E93AF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3E87"/>
    <w:rsid w:val="00F74B40"/>
    <w:rsid w:val="00F77AA3"/>
    <w:rsid w:val="00F87C9A"/>
    <w:rsid w:val="00F96CCA"/>
    <w:rsid w:val="00FA462F"/>
    <w:rsid w:val="00FA4CB1"/>
    <w:rsid w:val="00FB2BA8"/>
    <w:rsid w:val="00FC1B1C"/>
    <w:rsid w:val="00FC5DE0"/>
    <w:rsid w:val="00FE0D79"/>
    <w:rsid w:val="00FE2B3D"/>
    <w:rsid w:val="00FE336C"/>
    <w:rsid w:val="00FE4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E5C7CA2-E619-409B-B9DF-F2EEDA91F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חת_268_2018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באוגוסט 2018</DocumentCreateDateEnglish>
    <DocumentCreateDateHebrew xmlns="8f5b83e0-a1d3-486c-bd07-833a425c74af">ה' באלול התשע"ח</DocumentCreateDateHebrew>
    <SubjectDocument xmlns="8f5b83e0-a1d3-486c-bd07-833a425c74af">פרסום מכרז פומבי 2/2018 לקבלת שירותי ייעוץ הנדסיים בתחום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16/08/2018 04:26;44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16/08/2018 04:26;53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HT_268_2018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2018-08-16T00:00:00+00:00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39E4D9D-5779-408C-BD64-15B9C16C1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1622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2019-06-03T12:31:00Z</cp:lastPrinted>
  <dcterms:created xsi:type="dcterms:W3CDTF">2019-06-03T13:22:00Z</dcterms:created>
  <dcterms:modified xsi:type="dcterms:W3CDTF">2019-06-03T13:22:00Z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